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928F" w14:textId="77777777" w:rsidR="00204D95" w:rsidRPr="00A86785" w:rsidRDefault="00204D95" w:rsidP="00204D95">
      <w:pPr>
        <w:rPr>
          <w:rFonts w:ascii="Arial" w:hAnsi="Arial" w:cs="Arial"/>
          <w:b/>
        </w:rPr>
      </w:pPr>
      <w:r w:rsidRPr="00A86785">
        <w:rPr>
          <w:rFonts w:ascii="Arial" w:hAnsi="Arial" w:cs="Arial"/>
          <w:b/>
        </w:rPr>
        <w:t xml:space="preserve">Beoordelingsformulier </w:t>
      </w:r>
      <w:r>
        <w:rPr>
          <w:rFonts w:ascii="Arial" w:hAnsi="Arial" w:cs="Arial"/>
          <w:b/>
        </w:rPr>
        <w:t>“Het geven van een deskundigheidsbevordering</w:t>
      </w:r>
      <w:r w:rsidRPr="00A86785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3E02C2C" w14:textId="77777777" w:rsidR="00204D95" w:rsidRPr="00A456A1" w:rsidRDefault="00204D95" w:rsidP="00204D9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Naam </w:t>
      </w:r>
      <w:r w:rsidRPr="00A456A1">
        <w:rPr>
          <w:rFonts w:ascii="Arial" w:hAnsi="Arial" w:cs="Arial"/>
          <w:b/>
          <w:sz w:val="20"/>
          <w:szCs w:val="20"/>
        </w:rPr>
        <w:t>:</w:t>
      </w:r>
    </w:p>
    <w:p w14:paraId="5A0B84FA" w14:textId="77777777" w:rsidR="00204D95" w:rsidRPr="00A456A1" w:rsidRDefault="00204D95" w:rsidP="00204D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woongroep</w:t>
      </w:r>
      <w:r w:rsidRPr="00A456A1">
        <w:rPr>
          <w:rFonts w:ascii="Arial" w:hAnsi="Arial" w:cs="Arial"/>
          <w:b/>
          <w:sz w:val="20"/>
          <w:szCs w:val="20"/>
        </w:rPr>
        <w:t>:</w:t>
      </w:r>
    </w:p>
    <w:p w14:paraId="06F9415E" w14:textId="77777777" w:rsidR="00204D95" w:rsidRPr="00A456A1" w:rsidRDefault="00204D95" w:rsidP="00204D95">
      <w:pPr>
        <w:rPr>
          <w:rFonts w:ascii="Arial" w:hAnsi="Arial" w:cs="Arial"/>
          <w:b/>
          <w:sz w:val="20"/>
          <w:szCs w:val="20"/>
        </w:rPr>
      </w:pPr>
      <w:r w:rsidRPr="00A456A1">
        <w:rPr>
          <w:rFonts w:ascii="Arial" w:hAnsi="Arial" w:cs="Arial"/>
          <w:b/>
          <w:sz w:val="20"/>
          <w:szCs w:val="20"/>
        </w:rPr>
        <w:t>Opdracht:</w:t>
      </w:r>
    </w:p>
    <w:p w14:paraId="234D5EC2" w14:textId="77777777" w:rsidR="00204D95" w:rsidRPr="00A456A1" w:rsidRDefault="00204D95" w:rsidP="00204D95">
      <w:pPr>
        <w:rPr>
          <w:rFonts w:ascii="Arial" w:hAnsi="Arial" w:cs="Arial"/>
          <w:b/>
          <w:sz w:val="20"/>
          <w:szCs w:val="20"/>
        </w:rPr>
      </w:pPr>
      <w:r w:rsidRPr="00A456A1">
        <w:rPr>
          <w:rFonts w:ascii="Arial" w:hAnsi="Arial" w:cs="Arial"/>
          <w:b/>
          <w:sz w:val="20"/>
          <w:szCs w:val="20"/>
        </w:rPr>
        <w:t>Onderwerp:</w:t>
      </w:r>
    </w:p>
    <w:p w14:paraId="6A390760" w14:textId="77777777" w:rsidR="00204D95" w:rsidRPr="00A456A1" w:rsidRDefault="00204D95" w:rsidP="00204D95">
      <w:pPr>
        <w:rPr>
          <w:rFonts w:ascii="Arial" w:hAnsi="Arial" w:cs="Arial"/>
          <w:b/>
          <w:sz w:val="20"/>
          <w:szCs w:val="20"/>
        </w:rPr>
      </w:pPr>
      <w:r w:rsidRPr="00A456A1">
        <w:rPr>
          <w:rFonts w:ascii="Arial" w:hAnsi="Arial" w:cs="Arial"/>
          <w:b/>
          <w:sz w:val="20"/>
          <w:szCs w:val="20"/>
        </w:rPr>
        <w:t>Datum:</w:t>
      </w:r>
    </w:p>
    <w:p w14:paraId="28DCD1FB" w14:textId="77777777" w:rsidR="00204D95" w:rsidRPr="00A86785" w:rsidRDefault="00204D95" w:rsidP="00204D95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91"/>
        <w:gridCol w:w="529"/>
        <w:gridCol w:w="527"/>
        <w:gridCol w:w="529"/>
        <w:gridCol w:w="2786"/>
      </w:tblGrid>
      <w:tr w:rsidR="00204D95" w:rsidRPr="00A86785" w14:paraId="03478694" w14:textId="77777777" w:rsidTr="00EE4360">
        <w:tc>
          <w:tcPr>
            <w:tcW w:w="4788" w:type="dxa"/>
          </w:tcPr>
          <w:p w14:paraId="3A70576F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Inhoudsaspecten</w:t>
            </w:r>
          </w:p>
        </w:tc>
        <w:tc>
          <w:tcPr>
            <w:tcW w:w="540" w:type="dxa"/>
          </w:tcPr>
          <w:p w14:paraId="02D72195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540" w:type="dxa"/>
          </w:tcPr>
          <w:p w14:paraId="123005F5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</w:tcPr>
          <w:p w14:paraId="57613DA7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2880" w:type="dxa"/>
          </w:tcPr>
          <w:p w14:paraId="4887229C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Opmerkingen</w:t>
            </w:r>
          </w:p>
        </w:tc>
      </w:tr>
      <w:tr w:rsidR="00204D95" w:rsidRPr="00A86785" w14:paraId="49373F48" w14:textId="77777777" w:rsidTr="00EE4360">
        <w:tc>
          <w:tcPr>
            <w:tcW w:w="4788" w:type="dxa"/>
          </w:tcPr>
          <w:p w14:paraId="6A028F50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Inleiding:</w:t>
            </w:r>
          </w:p>
          <w:p w14:paraId="7F40EF11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onderwerp</w:t>
            </w:r>
          </w:p>
          <w:p w14:paraId="79204B72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doel, verwachtingen</w:t>
            </w:r>
          </w:p>
          <w:p w14:paraId="66FB4062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motivatie onderwerp</w:t>
            </w:r>
          </w:p>
          <w:p w14:paraId="4FE1E610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indeling presentatie</w:t>
            </w:r>
          </w:p>
          <w:p w14:paraId="2843D452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mogelijkheid tot vragen stellen</w:t>
            </w:r>
          </w:p>
        </w:tc>
        <w:tc>
          <w:tcPr>
            <w:tcW w:w="540" w:type="dxa"/>
          </w:tcPr>
          <w:p w14:paraId="4D3525D4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AF92044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5799E9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5B844E1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95" w:rsidRPr="00A86785" w14:paraId="45ED2830" w14:textId="77777777" w:rsidTr="00EE4360">
        <w:tc>
          <w:tcPr>
            <w:tcW w:w="4788" w:type="dxa"/>
          </w:tcPr>
          <w:p w14:paraId="67839B4C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Inhoud:</w:t>
            </w:r>
          </w:p>
          <w:p w14:paraId="3EE9B343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deskundigheidsbevordering staat centraal</w:t>
            </w:r>
          </w:p>
          <w:p w14:paraId="268EE676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logische opbouw</w:t>
            </w:r>
          </w:p>
          <w:p w14:paraId="532BFD88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</w:t>
            </w:r>
            <w:r w:rsidRPr="00A86785">
              <w:rPr>
                <w:rFonts w:ascii="Arial" w:hAnsi="Arial" w:cs="Arial"/>
                <w:sz w:val="20"/>
                <w:szCs w:val="20"/>
              </w:rPr>
              <w:t>presenteerde lesstof is begrijpelijk en bevat voldoende informatie</w:t>
            </w:r>
          </w:p>
          <w:p w14:paraId="59AA1AE1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geeft duidelijk de relevantie van het onderwerp aan</w:t>
            </w:r>
          </w:p>
          <w:p w14:paraId="6DD606B9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noemt bronnen</w:t>
            </w:r>
          </w:p>
          <w:p w14:paraId="46CCD101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eventuele probleemstelling wordt benoemd</w:t>
            </w:r>
          </w:p>
        </w:tc>
        <w:tc>
          <w:tcPr>
            <w:tcW w:w="540" w:type="dxa"/>
          </w:tcPr>
          <w:p w14:paraId="3A7AFF7C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BA81602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A611C07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7CEF18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2B8351" w14:textId="77777777" w:rsidR="00204D95" w:rsidRPr="00A86785" w:rsidRDefault="00204D95" w:rsidP="00204D95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08"/>
        <w:gridCol w:w="526"/>
        <w:gridCol w:w="125"/>
        <w:gridCol w:w="414"/>
        <w:gridCol w:w="540"/>
        <w:gridCol w:w="540"/>
        <w:gridCol w:w="1258"/>
        <w:gridCol w:w="1051"/>
      </w:tblGrid>
      <w:tr w:rsidR="00204D95" w:rsidRPr="00A86785" w14:paraId="0D5D3949" w14:textId="77777777" w:rsidTr="00204D95">
        <w:tc>
          <w:tcPr>
            <w:tcW w:w="4608" w:type="dxa"/>
          </w:tcPr>
          <w:p w14:paraId="3E599803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Presentatietechnieken</w:t>
            </w:r>
          </w:p>
        </w:tc>
        <w:tc>
          <w:tcPr>
            <w:tcW w:w="526" w:type="dxa"/>
          </w:tcPr>
          <w:p w14:paraId="0E297FE9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539" w:type="dxa"/>
            <w:gridSpan w:val="2"/>
          </w:tcPr>
          <w:p w14:paraId="691CD8CC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0" w:type="dxa"/>
          </w:tcPr>
          <w:p w14:paraId="12B5EB12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2849" w:type="dxa"/>
            <w:gridSpan w:val="3"/>
          </w:tcPr>
          <w:p w14:paraId="6807C6A9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Opmerkingen</w:t>
            </w:r>
          </w:p>
        </w:tc>
      </w:tr>
      <w:tr w:rsidR="00204D95" w:rsidRPr="00A86785" w14:paraId="2FBBD5E9" w14:textId="77777777" w:rsidTr="00204D95">
        <w:tc>
          <w:tcPr>
            <w:tcW w:w="4608" w:type="dxa"/>
          </w:tcPr>
          <w:p w14:paraId="4C6B4A9C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Betoog:</w:t>
            </w:r>
          </w:p>
          <w:p w14:paraId="4B1A1924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formuleert helder en duidelijk</w:t>
            </w:r>
          </w:p>
          <w:p w14:paraId="43434515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spreekt in een rustig tempo, is goed verstaanbaar</w:t>
            </w:r>
          </w:p>
          <w:p w14:paraId="06BE09A7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86785">
              <w:rPr>
                <w:rFonts w:ascii="Arial" w:hAnsi="Arial" w:cs="Arial"/>
                <w:sz w:val="20"/>
                <w:szCs w:val="20"/>
              </w:rPr>
              <w:t>lichaams</w:t>
            </w:r>
            <w:proofErr w:type="spellEnd"/>
            <w:r w:rsidRPr="00A86785">
              <w:rPr>
                <w:rFonts w:ascii="Arial" w:hAnsi="Arial" w:cs="Arial"/>
                <w:sz w:val="20"/>
                <w:szCs w:val="20"/>
              </w:rPr>
              <w:t>)houding</w:t>
            </w:r>
          </w:p>
          <w:p w14:paraId="43850909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stemgebruik</w:t>
            </w:r>
          </w:p>
        </w:tc>
        <w:tc>
          <w:tcPr>
            <w:tcW w:w="526" w:type="dxa"/>
          </w:tcPr>
          <w:p w14:paraId="61B86F0A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7B88CB7D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9F37A16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3"/>
          </w:tcPr>
          <w:p w14:paraId="1C9F8B9D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95" w:rsidRPr="00A86785" w14:paraId="75867FE4" w14:textId="77777777" w:rsidTr="00204D95">
        <w:tc>
          <w:tcPr>
            <w:tcW w:w="4608" w:type="dxa"/>
          </w:tcPr>
          <w:p w14:paraId="540A173F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Contact met de groep:</w:t>
            </w:r>
          </w:p>
          <w:p w14:paraId="222AB04B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let op reactie, kijkt rond, uitnodigende houding</w:t>
            </w:r>
          </w:p>
          <w:p w14:paraId="5AB9F002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stimuleert de aanwezigen tot het stellen van vragen</w:t>
            </w:r>
          </w:p>
          <w:p w14:paraId="2A395080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speelt vragen door</w:t>
            </w:r>
          </w:p>
          <w:p w14:paraId="73D1F4D2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stelt vragen aan de groep</w:t>
            </w:r>
          </w:p>
        </w:tc>
        <w:tc>
          <w:tcPr>
            <w:tcW w:w="526" w:type="dxa"/>
          </w:tcPr>
          <w:p w14:paraId="58AA1094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0F4AD403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B42D30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3"/>
          </w:tcPr>
          <w:p w14:paraId="4F3669D2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95" w:rsidRPr="00A86785" w14:paraId="566E9EE1" w14:textId="77777777" w:rsidTr="00204D95">
        <w:tc>
          <w:tcPr>
            <w:tcW w:w="4608" w:type="dxa"/>
          </w:tcPr>
          <w:p w14:paraId="43E54F87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Hulpmiddelen:</w:t>
            </w:r>
          </w:p>
          <w:p w14:paraId="4F28D811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zijn functioneel en effectief</w:t>
            </w:r>
          </w:p>
          <w:p w14:paraId="6CF5DED6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gebruikt deze creatief</w:t>
            </w:r>
          </w:p>
        </w:tc>
        <w:tc>
          <w:tcPr>
            <w:tcW w:w="526" w:type="dxa"/>
          </w:tcPr>
          <w:p w14:paraId="2F72AFB4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5DCB5EE3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0403C7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3"/>
          </w:tcPr>
          <w:p w14:paraId="5B11D6E9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95" w:rsidRPr="00A86785" w14:paraId="457A276F" w14:textId="77777777" w:rsidTr="00204D95">
        <w:trPr>
          <w:trHeight w:val="645"/>
        </w:trPr>
        <w:tc>
          <w:tcPr>
            <w:tcW w:w="4608" w:type="dxa"/>
          </w:tcPr>
          <w:p w14:paraId="6CD20FB4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Samenvatting:</w:t>
            </w:r>
          </w:p>
          <w:p w14:paraId="51B150CB" w14:textId="77777777" w:rsidR="00204D95" w:rsidRPr="00A86785" w:rsidRDefault="00204D95" w:rsidP="00EE4360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van de inhoud van de les duidelijk en kernachtig samen</w:t>
            </w:r>
          </w:p>
        </w:tc>
        <w:tc>
          <w:tcPr>
            <w:tcW w:w="526" w:type="dxa"/>
          </w:tcPr>
          <w:p w14:paraId="1A7564E0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24AB92C9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2ADF57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  <w:gridSpan w:val="3"/>
          </w:tcPr>
          <w:p w14:paraId="38C700E5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95" w:rsidRPr="00A86785" w14:paraId="099989CC" w14:textId="77777777" w:rsidTr="00204D95">
        <w:tc>
          <w:tcPr>
            <w:tcW w:w="5259" w:type="dxa"/>
            <w:gridSpan w:val="3"/>
          </w:tcPr>
          <w:p w14:paraId="7A47A9C8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Totale beoordeling</w:t>
            </w:r>
          </w:p>
        </w:tc>
        <w:tc>
          <w:tcPr>
            <w:tcW w:w="1494" w:type="dxa"/>
            <w:gridSpan w:val="3"/>
          </w:tcPr>
          <w:p w14:paraId="2A496368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 xml:space="preserve">Onvoldoende </w:t>
            </w:r>
          </w:p>
        </w:tc>
        <w:tc>
          <w:tcPr>
            <w:tcW w:w="1258" w:type="dxa"/>
          </w:tcPr>
          <w:p w14:paraId="5C774919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 xml:space="preserve">Voldoende </w:t>
            </w:r>
          </w:p>
        </w:tc>
        <w:tc>
          <w:tcPr>
            <w:tcW w:w="1051" w:type="dxa"/>
          </w:tcPr>
          <w:p w14:paraId="673C2663" w14:textId="77777777" w:rsidR="00204D95" w:rsidRPr="00A86785" w:rsidRDefault="00204D95" w:rsidP="00EE43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785">
              <w:rPr>
                <w:rFonts w:ascii="Arial" w:hAnsi="Arial" w:cs="Arial"/>
                <w:b/>
                <w:sz w:val="20"/>
                <w:szCs w:val="20"/>
              </w:rPr>
              <w:t>Goed</w:t>
            </w:r>
          </w:p>
        </w:tc>
      </w:tr>
      <w:tr w:rsidR="00204D95" w:rsidRPr="00A86785" w14:paraId="08C685C0" w14:textId="77777777" w:rsidTr="00204D95">
        <w:tc>
          <w:tcPr>
            <w:tcW w:w="9062" w:type="dxa"/>
            <w:gridSpan w:val="8"/>
          </w:tcPr>
          <w:p w14:paraId="624804D0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Eventuele opmerkingen:</w:t>
            </w:r>
          </w:p>
          <w:p w14:paraId="7FED981E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1C111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880EB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D95" w:rsidRPr="00A86785" w14:paraId="3DAB679A" w14:textId="77777777" w:rsidTr="00204D95">
        <w:tc>
          <w:tcPr>
            <w:tcW w:w="9062" w:type="dxa"/>
            <w:gridSpan w:val="8"/>
          </w:tcPr>
          <w:p w14:paraId="4305CA13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50262500" w14:textId="77777777" w:rsidR="00204D9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652A1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docent</w:t>
            </w:r>
            <w:r w:rsidRPr="00A8678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Student</w:t>
            </w:r>
          </w:p>
          <w:p w14:paraId="0A7CDE55" w14:textId="77777777" w:rsidR="00204D9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  <w:r w:rsidRPr="00A86785">
              <w:rPr>
                <w:rFonts w:ascii="Arial" w:hAnsi="Arial" w:cs="Arial"/>
                <w:sz w:val="20"/>
                <w:szCs w:val="20"/>
              </w:rPr>
              <w:t xml:space="preserve">Handtekening: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Handtekening </w:t>
            </w:r>
          </w:p>
          <w:p w14:paraId="736A0F4F" w14:textId="77777777" w:rsidR="00204D9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A3EE3" w14:textId="77777777" w:rsidR="00204D95" w:rsidRPr="00A86785" w:rsidRDefault="00204D95" w:rsidP="00EE4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25051" w14:textId="77777777" w:rsidR="00204D95" w:rsidRPr="00A86785" w:rsidRDefault="00204D95" w:rsidP="00204D95">
      <w:pPr>
        <w:rPr>
          <w:rFonts w:ascii="Arial" w:hAnsi="Arial" w:cs="Arial"/>
          <w:sz w:val="20"/>
          <w:szCs w:val="20"/>
        </w:rPr>
      </w:pPr>
    </w:p>
    <w:p w14:paraId="1AC0174F" w14:textId="77777777" w:rsidR="003117F9" w:rsidRDefault="003117F9"/>
    <w:sectPr w:rsidR="003117F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7484" w14:textId="77777777" w:rsidR="00A456A1" w:rsidRPr="00A456A1" w:rsidRDefault="00204D95">
    <w:pPr>
      <w:pStyle w:val="Voettekst"/>
      <w:rPr>
        <w:sz w:val="20"/>
        <w:szCs w:val="20"/>
      </w:rPr>
    </w:pPr>
    <w:r>
      <w:rPr>
        <w:sz w:val="20"/>
        <w:szCs w:val="20"/>
      </w:rPr>
      <w:tab/>
    </w:r>
    <w:r w:rsidRPr="00A456A1">
      <w:rPr>
        <w:sz w:val="20"/>
        <w:szCs w:val="20"/>
      </w:rPr>
      <w:t xml:space="preserve">HMC, locatie </w:t>
    </w:r>
    <w:proofErr w:type="spellStart"/>
    <w:r w:rsidRPr="00A456A1">
      <w:rPr>
        <w:sz w:val="20"/>
        <w:szCs w:val="20"/>
      </w:rPr>
      <w:t>Bronovo</w:t>
    </w:r>
    <w:proofErr w:type="spellEnd"/>
    <w:r w:rsidRPr="00A456A1">
      <w:rPr>
        <w:sz w:val="20"/>
        <w:szCs w:val="20"/>
      </w:rPr>
      <w:t xml:space="preserve"> beoordelingsformulier geven van een klinische les /2014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5EF7"/>
    <w:multiLevelType w:val="hybridMultilevel"/>
    <w:tmpl w:val="B7002492"/>
    <w:lvl w:ilvl="0" w:tplc="8082A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95"/>
    <w:rsid w:val="00204D95"/>
    <w:rsid w:val="003117F9"/>
    <w:rsid w:val="006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F534"/>
  <w15:chartTrackingRefBased/>
  <w15:docId w15:val="{CEA87D5F-68D8-45C1-9617-187D62A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04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04D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4D95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2018-11-21T10:45:00Z</dcterms:created>
  <dcterms:modified xsi:type="dcterms:W3CDTF">2018-11-21T10:48:00Z</dcterms:modified>
</cp:coreProperties>
</file>